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1" w:type="dxa"/>
        <w:jc w:val="center"/>
        <w:tblLayout w:type="fixed"/>
        <w:tblLook w:val="0000" w:firstRow="0" w:lastRow="0" w:firstColumn="0" w:lastColumn="0" w:noHBand="0" w:noVBand="0"/>
      </w:tblPr>
      <w:tblGrid>
        <w:gridCol w:w="3681"/>
        <w:gridCol w:w="6720"/>
      </w:tblGrid>
      <w:tr w:rsidR="00653099" w:rsidRPr="006B616A" w14:paraId="0CB30B13" w14:textId="77777777" w:rsidTr="000C3226">
        <w:trPr>
          <w:trHeight w:val="1368"/>
          <w:jc w:val="center"/>
        </w:trPr>
        <w:tc>
          <w:tcPr>
            <w:tcW w:w="3681" w:type="dxa"/>
            <w:shd w:val="clear" w:color="000000" w:fill="FFFFFF"/>
          </w:tcPr>
          <w:p w14:paraId="52C19D89" w14:textId="2FFEA134" w:rsidR="00653099" w:rsidRPr="00DD04F5" w:rsidRDefault="00653099" w:rsidP="000C3226">
            <w:pPr>
              <w:keepNext/>
              <w:autoSpaceDE w:val="0"/>
              <w:autoSpaceDN w:val="0"/>
              <w:adjustRightInd w:val="0"/>
              <w:ind w:firstLine="17"/>
              <w:jc w:val="center"/>
              <w:rPr>
                <w:b/>
                <w:bCs/>
                <w:color w:val="000000" w:themeColor="text1"/>
                <w:sz w:val="28"/>
                <w:szCs w:val="28"/>
                <w:lang w:val="en-US"/>
              </w:rPr>
            </w:pPr>
            <w:r w:rsidRPr="00DD04F5">
              <w:rPr>
                <w:b/>
                <w:bCs/>
                <w:color w:val="000000" w:themeColor="text1"/>
                <w:sz w:val="28"/>
                <w:szCs w:val="28"/>
              </w:rPr>
              <w:softHyphen/>
            </w:r>
            <w:r w:rsidRPr="00DD04F5">
              <w:rPr>
                <w:b/>
                <w:bCs/>
                <w:color w:val="000000" w:themeColor="text1"/>
                <w:sz w:val="28"/>
                <w:szCs w:val="28"/>
              </w:rPr>
              <w:softHyphen/>
              <w:t>BỘ TƯ PHÁP</w:t>
            </w:r>
          </w:p>
          <w:p w14:paraId="601B321D" w14:textId="567B0ACD" w:rsidR="00DD04F5" w:rsidRDefault="00DD04F5" w:rsidP="00B63DA7">
            <w:pPr>
              <w:keepNext/>
              <w:autoSpaceDE w:val="0"/>
              <w:autoSpaceDN w:val="0"/>
              <w:adjustRightInd w:val="0"/>
              <w:spacing w:before="120"/>
              <w:jc w:val="center"/>
              <w:rPr>
                <w:color w:val="000000" w:themeColor="text1"/>
                <w:sz w:val="28"/>
                <w:szCs w:val="28"/>
                <w:lang w:val="en-US"/>
              </w:rPr>
            </w:pPr>
            <w:r w:rsidRPr="006B616A">
              <w:rPr>
                <w:noProof/>
                <w:color w:val="000000" w:themeColor="text1"/>
                <w:sz w:val="28"/>
                <w:szCs w:val="28"/>
                <w:lang w:val="en-US"/>
              </w:rPr>
              <mc:AlternateContent>
                <mc:Choice Requires="wps">
                  <w:drawing>
                    <wp:anchor distT="4294967292" distB="4294967292" distL="114300" distR="114300" simplePos="0" relativeHeight="251659264" behindDoc="0" locked="0" layoutInCell="1" allowOverlap="1" wp14:anchorId="3867604F" wp14:editId="4CDFD376">
                      <wp:simplePos x="0" y="0"/>
                      <wp:positionH relativeFrom="column">
                        <wp:posOffset>682625</wp:posOffset>
                      </wp:positionH>
                      <wp:positionV relativeFrom="paragraph">
                        <wp:posOffset>8890</wp:posOffset>
                      </wp:positionV>
                      <wp:extent cx="7715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715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2A579B" id="Straight Connector 6"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3.75pt,.7pt" to="11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">
                      <o:lock v:ext="edit" shapetype="f"/>
                    </v:line>
                  </w:pict>
                </mc:Fallback>
              </mc:AlternateContent>
            </w:r>
          </w:p>
          <w:p w14:paraId="7BA2B14B" w14:textId="14E1F273" w:rsidR="00653099" w:rsidRPr="006B616A" w:rsidRDefault="00653099" w:rsidP="00520906">
            <w:pPr>
              <w:keepNext/>
              <w:autoSpaceDE w:val="0"/>
              <w:autoSpaceDN w:val="0"/>
              <w:adjustRightInd w:val="0"/>
              <w:spacing w:before="120"/>
              <w:jc w:val="center"/>
              <w:rPr>
                <w:color w:val="000000" w:themeColor="text1"/>
                <w:sz w:val="28"/>
                <w:szCs w:val="28"/>
                <w:lang w:val="en-US"/>
              </w:rPr>
            </w:pPr>
          </w:p>
        </w:tc>
        <w:tc>
          <w:tcPr>
            <w:tcW w:w="6720" w:type="dxa"/>
            <w:shd w:val="clear" w:color="000000" w:fill="FFFFFF"/>
          </w:tcPr>
          <w:p w14:paraId="2B7885BB" w14:textId="77777777" w:rsidR="00653099" w:rsidRPr="006B616A" w:rsidRDefault="00653099" w:rsidP="000C3226">
            <w:pPr>
              <w:keepNext/>
              <w:autoSpaceDE w:val="0"/>
              <w:autoSpaceDN w:val="0"/>
              <w:adjustRightInd w:val="0"/>
              <w:ind w:firstLine="26"/>
              <w:jc w:val="center"/>
              <w:rPr>
                <w:b/>
                <w:bCs/>
                <w:color w:val="000000" w:themeColor="text1"/>
                <w:sz w:val="28"/>
                <w:szCs w:val="28"/>
              </w:rPr>
            </w:pPr>
            <w:r w:rsidRPr="006B616A">
              <w:rPr>
                <w:b/>
                <w:bCs/>
                <w:color w:val="000000" w:themeColor="text1"/>
                <w:sz w:val="28"/>
                <w:szCs w:val="28"/>
              </w:rPr>
              <w:t>CỘNG HOÀ XÃ HỘI CHỦ NGHĨA VIỆT NAM</w:t>
            </w:r>
          </w:p>
          <w:p w14:paraId="49AF1799" w14:textId="77777777" w:rsidR="00653099" w:rsidRDefault="00653099" w:rsidP="000C3226">
            <w:pPr>
              <w:keepNext/>
              <w:autoSpaceDE w:val="0"/>
              <w:autoSpaceDN w:val="0"/>
              <w:adjustRightInd w:val="0"/>
              <w:jc w:val="center"/>
              <w:rPr>
                <w:b/>
                <w:bCs/>
                <w:color w:val="000000" w:themeColor="text1"/>
                <w:sz w:val="28"/>
                <w:szCs w:val="28"/>
              </w:rPr>
            </w:pPr>
            <w:r w:rsidRPr="006B616A">
              <w:rPr>
                <w:b/>
                <w:bCs/>
                <w:color w:val="000000" w:themeColor="text1"/>
                <w:sz w:val="28"/>
                <w:szCs w:val="28"/>
              </w:rPr>
              <w:t>Độc lập - Tự do - Hạnh phúc</w:t>
            </w:r>
          </w:p>
          <w:p w14:paraId="5D29190E" w14:textId="186C5A48" w:rsidR="00653099" w:rsidRPr="00CA1626" w:rsidRDefault="00653099" w:rsidP="00905A5B">
            <w:pPr>
              <w:keepNext/>
              <w:autoSpaceDE w:val="0"/>
              <w:autoSpaceDN w:val="0"/>
              <w:adjustRightInd w:val="0"/>
              <w:spacing w:before="240"/>
              <w:jc w:val="center"/>
              <w:rPr>
                <w:b/>
                <w:bCs/>
                <w:color w:val="000000" w:themeColor="text1"/>
                <w:sz w:val="28"/>
                <w:szCs w:val="28"/>
              </w:rPr>
            </w:pPr>
            <w:r w:rsidRPr="006B616A">
              <w:rPr>
                <w:noProof/>
                <w:color w:val="000000" w:themeColor="text1"/>
                <w:sz w:val="28"/>
                <w:szCs w:val="28"/>
                <w:lang w:val="en-US"/>
              </w:rPr>
              <mc:AlternateContent>
                <mc:Choice Requires="wps">
                  <w:drawing>
                    <wp:anchor distT="4294967293" distB="4294967293" distL="114300" distR="114300" simplePos="0" relativeHeight="251660288" behindDoc="0" locked="0" layoutInCell="1" allowOverlap="1" wp14:anchorId="5452DD32" wp14:editId="09FCBBAE">
                      <wp:simplePos x="0" y="0"/>
                      <wp:positionH relativeFrom="margin">
                        <wp:posOffset>1003300</wp:posOffset>
                      </wp:positionH>
                      <wp:positionV relativeFrom="paragraph">
                        <wp:posOffset>33020</wp:posOffset>
                      </wp:positionV>
                      <wp:extent cx="20288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8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792155" id="Straight Connector 2" o:spid="_x0000_s1026" style="position:absolute;z-index:25166028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79pt,2.6pt" to="238.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">
                      <o:lock v:ext="edit" shapetype="f"/>
                      <w10:wrap anchorx="margin"/>
                    </v:line>
                  </w:pict>
                </mc:Fallback>
              </mc:AlternateContent>
            </w:r>
            <w:r w:rsidR="00421AD2">
              <w:rPr>
                <w:i/>
                <w:iCs/>
                <w:color w:val="000000" w:themeColor="text1"/>
                <w:sz w:val="28"/>
                <w:szCs w:val="28"/>
              </w:rPr>
              <w:t xml:space="preserve">Hà Nội, ngày </w:t>
            </w:r>
            <w:r w:rsidR="00777E45" w:rsidRPr="00777E45">
              <w:rPr>
                <w:i/>
                <w:iCs/>
                <w:color w:val="000000" w:themeColor="text1"/>
                <w:sz w:val="28"/>
                <w:szCs w:val="28"/>
              </w:rPr>
              <w:t xml:space="preserve">    </w:t>
            </w:r>
            <w:r w:rsidRPr="006B616A">
              <w:rPr>
                <w:i/>
                <w:iCs/>
                <w:color w:val="000000" w:themeColor="text1"/>
                <w:sz w:val="28"/>
                <w:szCs w:val="28"/>
              </w:rPr>
              <w:t xml:space="preserve"> tháng</w:t>
            </w:r>
            <w:r w:rsidR="00D51053">
              <w:rPr>
                <w:i/>
                <w:iCs/>
                <w:color w:val="000000" w:themeColor="text1"/>
                <w:sz w:val="28"/>
                <w:szCs w:val="28"/>
              </w:rPr>
              <w:t xml:space="preserve"> 12</w:t>
            </w:r>
            <w:r w:rsidR="00D51053">
              <w:rPr>
                <w:i/>
                <w:iCs/>
                <w:color w:val="000000" w:themeColor="text1"/>
                <w:sz w:val="28"/>
                <w:szCs w:val="28"/>
                <w:lang w:val="en-US"/>
              </w:rPr>
              <w:t xml:space="preserve"> </w:t>
            </w:r>
            <w:r w:rsidRPr="006B616A">
              <w:rPr>
                <w:i/>
                <w:iCs/>
                <w:color w:val="000000" w:themeColor="text1"/>
                <w:sz w:val="28"/>
                <w:szCs w:val="28"/>
              </w:rPr>
              <w:t>năm 202</w:t>
            </w:r>
            <w:r w:rsidRPr="00777E45">
              <w:rPr>
                <w:i/>
                <w:iCs/>
                <w:color w:val="000000" w:themeColor="text1"/>
                <w:sz w:val="28"/>
                <w:szCs w:val="28"/>
              </w:rPr>
              <w:t>5</w:t>
            </w:r>
          </w:p>
        </w:tc>
      </w:tr>
    </w:tbl>
    <w:p w14:paraId="4BBC9B56" w14:textId="6F799366" w:rsidR="00653099" w:rsidRPr="00DD04F5" w:rsidRDefault="00E4497D" w:rsidP="005F5440">
      <w:pPr>
        <w:autoSpaceDE w:val="0"/>
        <w:autoSpaceDN w:val="0"/>
        <w:adjustRightInd w:val="0"/>
        <w:spacing w:before="120" w:line="360" w:lineRule="exact"/>
        <w:jc w:val="center"/>
        <w:rPr>
          <w:b/>
          <w:bCs/>
          <w:color w:val="000000" w:themeColor="text1"/>
          <w:sz w:val="28"/>
          <w:szCs w:val="28"/>
          <w:lang w:val="en-US"/>
        </w:rPr>
      </w:pPr>
      <w:r>
        <w:rPr>
          <w:b/>
          <w:bCs/>
          <w:color w:val="000000" w:themeColor="text1"/>
          <w:sz w:val="28"/>
          <w:szCs w:val="28"/>
          <w:lang w:val="en-US"/>
        </w:rPr>
        <w:t xml:space="preserve">BÁO CÁO </w:t>
      </w:r>
    </w:p>
    <w:p w14:paraId="22B9B3BF" w14:textId="33EA3552" w:rsidR="00653099" w:rsidRPr="00D51053" w:rsidRDefault="00DD04F5" w:rsidP="00D51053">
      <w:pPr>
        <w:autoSpaceDE w:val="0"/>
        <w:autoSpaceDN w:val="0"/>
        <w:adjustRightInd w:val="0"/>
        <w:spacing w:line="340" w:lineRule="exact"/>
        <w:jc w:val="center"/>
        <w:rPr>
          <w:b/>
          <w:bCs/>
          <w:color w:val="000000" w:themeColor="text1"/>
          <w:sz w:val="28"/>
          <w:szCs w:val="28"/>
          <w:lang w:val="en-US"/>
        </w:rPr>
      </w:pPr>
      <w:r>
        <w:rPr>
          <w:b/>
          <w:bCs/>
          <w:color w:val="000000" w:themeColor="text1"/>
          <w:sz w:val="28"/>
          <w:szCs w:val="28"/>
          <w:lang w:val="en-US"/>
        </w:rPr>
        <w:t>Về</w:t>
      </w:r>
      <w:r w:rsidR="00E4497D">
        <w:rPr>
          <w:b/>
          <w:bCs/>
          <w:color w:val="000000" w:themeColor="text1"/>
          <w:sz w:val="28"/>
          <w:szCs w:val="28"/>
          <w:lang w:val="en-US"/>
        </w:rPr>
        <w:t xml:space="preserve"> việc tiếp </w:t>
      </w:r>
      <w:proofErr w:type="gramStart"/>
      <w:r w:rsidR="00E4497D">
        <w:rPr>
          <w:b/>
          <w:bCs/>
          <w:color w:val="000000" w:themeColor="text1"/>
          <w:sz w:val="28"/>
          <w:szCs w:val="28"/>
          <w:lang w:val="en-US"/>
        </w:rPr>
        <w:t>thu</w:t>
      </w:r>
      <w:proofErr w:type="gramEnd"/>
      <w:r w:rsidR="00E4497D">
        <w:rPr>
          <w:b/>
          <w:bCs/>
          <w:color w:val="000000" w:themeColor="text1"/>
          <w:sz w:val="28"/>
          <w:szCs w:val="28"/>
          <w:lang w:val="en-US"/>
        </w:rPr>
        <w:t xml:space="preserve">, giải trình ý kiến </w:t>
      </w:r>
      <w:r w:rsidR="00AD46C3">
        <w:rPr>
          <w:b/>
          <w:bCs/>
          <w:color w:val="000000" w:themeColor="text1"/>
          <w:sz w:val="28"/>
          <w:szCs w:val="28"/>
          <w:lang w:val="en-US"/>
        </w:rPr>
        <w:t xml:space="preserve">tham gia </w:t>
      </w:r>
      <w:r w:rsidR="00E4497D">
        <w:rPr>
          <w:b/>
          <w:bCs/>
          <w:color w:val="000000" w:themeColor="text1"/>
          <w:sz w:val="28"/>
          <w:szCs w:val="28"/>
          <w:lang w:val="en-US"/>
        </w:rPr>
        <w:t>góp ý đối với</w:t>
      </w:r>
      <w:r>
        <w:rPr>
          <w:b/>
          <w:bCs/>
          <w:color w:val="000000" w:themeColor="text1"/>
          <w:sz w:val="28"/>
          <w:szCs w:val="28"/>
          <w:lang w:val="en-US"/>
        </w:rPr>
        <w:t xml:space="preserve"> </w:t>
      </w:r>
      <w:r w:rsidR="00E942D1" w:rsidRPr="00F9109F">
        <w:rPr>
          <w:b/>
          <w:bCs/>
          <w:color w:val="000000" w:themeColor="text1"/>
          <w:sz w:val="28"/>
          <w:szCs w:val="28"/>
        </w:rPr>
        <w:t xml:space="preserve">dự thảo Nghị quyết </w:t>
      </w:r>
      <w:r w:rsidR="00CB3243" w:rsidRPr="00F9109F">
        <w:rPr>
          <w:b/>
          <w:bCs/>
          <w:color w:val="000000" w:themeColor="text1"/>
          <w:sz w:val="28"/>
          <w:szCs w:val="28"/>
        </w:rPr>
        <w:t xml:space="preserve">của Chính phủ quy định </w:t>
      </w:r>
      <w:r w:rsidR="00832C92">
        <w:rPr>
          <w:b/>
          <w:bCs/>
          <w:color w:val="000000" w:themeColor="text1"/>
          <w:sz w:val="28"/>
          <w:szCs w:val="28"/>
          <w:lang w:val="en-US"/>
        </w:rPr>
        <w:t>về</w:t>
      </w:r>
      <w:r w:rsidR="00D51053">
        <w:rPr>
          <w:b/>
          <w:bCs/>
          <w:color w:val="000000" w:themeColor="text1"/>
          <w:sz w:val="28"/>
          <w:szCs w:val="28"/>
          <w:lang w:val="en-US"/>
        </w:rPr>
        <w:t xml:space="preserve"> Cơ sở dữ liệu công chứng</w:t>
      </w:r>
    </w:p>
    <w:p w14:paraId="493177AF" w14:textId="77777777" w:rsidR="00653099" w:rsidRPr="00777E45" w:rsidRDefault="00653099" w:rsidP="00653099">
      <w:pPr>
        <w:autoSpaceDE w:val="0"/>
        <w:autoSpaceDN w:val="0"/>
        <w:adjustRightInd w:val="0"/>
        <w:spacing w:line="360" w:lineRule="exact"/>
        <w:jc w:val="center"/>
        <w:rPr>
          <w:b/>
          <w:bCs/>
          <w:i/>
          <w:color w:val="000000" w:themeColor="text1"/>
          <w:sz w:val="28"/>
          <w:szCs w:val="28"/>
        </w:rPr>
      </w:pPr>
      <w:r w:rsidRPr="006B616A">
        <w:rPr>
          <w:noProof/>
          <w:color w:val="000000" w:themeColor="text1"/>
          <w:sz w:val="28"/>
          <w:szCs w:val="28"/>
          <w:lang w:val="en-US"/>
        </w:rPr>
        <mc:AlternateContent>
          <mc:Choice Requires="wps">
            <w:drawing>
              <wp:anchor distT="0" distB="0" distL="114300" distR="114300" simplePos="0" relativeHeight="251661312" behindDoc="0" locked="0" layoutInCell="1" allowOverlap="1" wp14:anchorId="3FB8C6FF" wp14:editId="2EB6F4BD">
                <wp:simplePos x="0" y="0"/>
                <wp:positionH relativeFrom="column">
                  <wp:posOffset>2167890</wp:posOffset>
                </wp:positionH>
                <wp:positionV relativeFrom="paragraph">
                  <wp:posOffset>38100</wp:posOffset>
                </wp:positionV>
                <wp:extent cx="13620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053F70" id="_x0000_t32" coordsize="21600,21600" o:spt="32" o:oned="t" path="m,l21600,21600e" filled="f">
                <v:path arrowok="t" fillok="f" o:connecttype="none"/>
                <o:lock v:ext="edit" shapetype="t"/>
              </v:shapetype>
              <v:shape id="Straight Arrow Connector 1" o:spid="_x0000_s1026" type="#_x0000_t32" style="position:absolute;margin-left:170.7pt;margin-top:3pt;width:107.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"/>
            </w:pict>
          </mc:Fallback>
        </mc:AlternateContent>
      </w:r>
    </w:p>
    <w:p w14:paraId="0B47E4E1" w14:textId="3B0C5891" w:rsidR="005F5440" w:rsidRPr="00F9109F" w:rsidRDefault="005F5440" w:rsidP="00832C92">
      <w:pPr>
        <w:widowControl w:val="0"/>
        <w:autoSpaceDE w:val="0"/>
        <w:autoSpaceDN w:val="0"/>
        <w:adjustRightInd w:val="0"/>
        <w:spacing w:after="240"/>
        <w:jc w:val="center"/>
        <w:rPr>
          <w:color w:val="000000" w:themeColor="text1"/>
          <w:sz w:val="22"/>
          <w:szCs w:val="28"/>
        </w:rPr>
      </w:pPr>
      <w:r w:rsidRPr="00F9109F">
        <w:rPr>
          <w:color w:val="000000" w:themeColor="text1"/>
          <w:sz w:val="28"/>
          <w:szCs w:val="28"/>
        </w:rPr>
        <w:t xml:space="preserve">Kính gửi: </w:t>
      </w:r>
      <w:r w:rsidR="00EE5967">
        <w:rPr>
          <w:color w:val="000000" w:themeColor="text1"/>
          <w:sz w:val="28"/>
          <w:szCs w:val="28"/>
          <w:lang w:val="en-US"/>
        </w:rPr>
        <w:t>Chính phủ</w:t>
      </w:r>
    </w:p>
    <w:p w14:paraId="1F663176" w14:textId="77777777" w:rsidR="00D51053" w:rsidRDefault="00D51053" w:rsidP="005B704E">
      <w:pPr>
        <w:widowControl w:val="0"/>
        <w:spacing w:before="120" w:after="120" w:line="360" w:lineRule="atLeast"/>
        <w:ind w:firstLine="720"/>
        <w:jc w:val="both"/>
        <w:rPr>
          <w:sz w:val="28"/>
          <w:szCs w:val="28"/>
          <w:lang w:val="pt-BR"/>
        </w:rPr>
      </w:pPr>
      <w:r>
        <w:rPr>
          <w:spacing w:val="-2"/>
          <w:sz w:val="28"/>
          <w:szCs w:val="28"/>
          <w:lang w:val="nl-NL"/>
        </w:rPr>
        <w:t>Luật Công chứng q</w:t>
      </w:r>
      <w:r w:rsidRPr="003F4D70">
        <w:rPr>
          <w:spacing w:val="-2"/>
          <w:sz w:val="28"/>
          <w:szCs w:val="28"/>
          <w:lang w:val="nl-NL"/>
        </w:rPr>
        <w:t>uy định</w:t>
      </w:r>
      <w:r>
        <w:rPr>
          <w:spacing w:val="-2"/>
          <w:sz w:val="28"/>
          <w:szCs w:val="28"/>
          <w:lang w:val="nl-NL"/>
        </w:rPr>
        <w:t xml:space="preserve"> </w:t>
      </w:r>
      <w:r w:rsidRPr="003F4D70">
        <w:rPr>
          <w:spacing w:val="-2"/>
          <w:sz w:val="28"/>
          <w:szCs w:val="28"/>
          <w:lang w:val="nl-NL"/>
        </w:rPr>
        <w:t>Cơ sở dữ liệu công chứng gồm có Cơ sở dữ liệu công chứng của Bộ Tư pháp và Cơ sở dữ liệu công chứng của địa phương.</w:t>
      </w:r>
      <w:r w:rsidRPr="003F4D70">
        <w:rPr>
          <w:sz w:val="28"/>
          <w:szCs w:val="28"/>
          <w:lang w:val="pt-BR"/>
        </w:rPr>
        <w:t xml:space="preserve"> Bộ Tư pháp có trách nhiệm xây dựng </w:t>
      </w:r>
      <w:r w:rsidRPr="003F4D70">
        <w:rPr>
          <w:spacing w:val="-2"/>
          <w:sz w:val="28"/>
          <w:szCs w:val="28"/>
          <w:lang w:val="nl-NL"/>
        </w:rPr>
        <w:t>Cơ sở dữ liệu công chứng</w:t>
      </w:r>
      <w:r w:rsidRPr="003F4D70">
        <w:rPr>
          <w:sz w:val="28"/>
          <w:szCs w:val="28"/>
          <w:lang w:val="pt-BR"/>
        </w:rPr>
        <w:t xml:space="preserve"> của Bộ Tư pháp; Ủy ban nhân dân cấp tỉnh có trách nhiệm xây dựng </w:t>
      </w:r>
      <w:r w:rsidRPr="003F4D70">
        <w:rPr>
          <w:spacing w:val="-2"/>
          <w:sz w:val="28"/>
          <w:szCs w:val="28"/>
          <w:lang w:val="nl-NL"/>
        </w:rPr>
        <w:t xml:space="preserve">Cơ sở dữ liệu công chứng </w:t>
      </w:r>
      <w:r w:rsidRPr="003F4D70">
        <w:rPr>
          <w:sz w:val="28"/>
          <w:szCs w:val="28"/>
          <w:lang w:val="pt-BR"/>
        </w:rPr>
        <w:t>của địa phương (Điều 66).</w:t>
      </w:r>
    </w:p>
    <w:p w14:paraId="1E7E4E7A" w14:textId="41A61EBD" w:rsidR="005B704E" w:rsidRPr="005B704E" w:rsidRDefault="00832C92" w:rsidP="00832C92">
      <w:pPr>
        <w:autoSpaceDE w:val="0"/>
        <w:autoSpaceDN w:val="0"/>
        <w:adjustRightInd w:val="0"/>
        <w:spacing w:before="120" w:after="120" w:line="360" w:lineRule="atLeast"/>
        <w:ind w:firstLine="720"/>
        <w:jc w:val="both"/>
        <w:rPr>
          <w:sz w:val="28"/>
          <w:szCs w:val="28"/>
          <w:lang w:val="en-US"/>
        </w:rPr>
      </w:pPr>
      <w:r>
        <w:rPr>
          <w:sz w:val="28"/>
          <w:szCs w:val="28"/>
          <w:lang w:val="en-US"/>
        </w:rPr>
        <w:t xml:space="preserve">Thực hiện </w:t>
      </w:r>
      <w:r w:rsidR="00D51053" w:rsidRPr="004818E5">
        <w:rPr>
          <w:sz w:val="28"/>
          <w:szCs w:val="28"/>
        </w:rPr>
        <w:t xml:space="preserve">Thông báo Kết luận số 39-TB/TGV ngày 09/8/2025 của Tổ </w:t>
      </w:r>
      <w:r w:rsidR="00D51053">
        <w:rPr>
          <w:sz w:val="28"/>
          <w:szCs w:val="28"/>
        </w:rPr>
        <w:t>G</w:t>
      </w:r>
      <w:r w:rsidR="00D51053" w:rsidRPr="004818E5">
        <w:rPr>
          <w:sz w:val="28"/>
          <w:szCs w:val="28"/>
        </w:rPr>
        <w:t xml:space="preserve">iúp việc, Ban Chỉ đạo </w:t>
      </w:r>
      <w:r w:rsidR="00D51053">
        <w:rPr>
          <w:sz w:val="28"/>
          <w:szCs w:val="28"/>
        </w:rPr>
        <w:t>T</w:t>
      </w:r>
      <w:r w:rsidR="00D51053" w:rsidRPr="004818E5">
        <w:rPr>
          <w:sz w:val="28"/>
          <w:szCs w:val="28"/>
        </w:rPr>
        <w:t>rung ương về phát triển khoa học, công nghệ, đổ</w:t>
      </w:r>
      <w:r w:rsidR="00D51053">
        <w:rPr>
          <w:sz w:val="28"/>
          <w:szCs w:val="28"/>
        </w:rPr>
        <w:t>i</w:t>
      </w:r>
      <w:r>
        <w:rPr>
          <w:sz w:val="28"/>
          <w:szCs w:val="28"/>
        </w:rPr>
        <w:t xml:space="preserve"> mới sáng tạo và chuyển đổi số và</w:t>
      </w:r>
      <w:r>
        <w:rPr>
          <w:sz w:val="28"/>
          <w:szCs w:val="28"/>
          <w:lang w:val="en-US"/>
        </w:rPr>
        <w:t xml:space="preserve"> </w:t>
      </w:r>
      <w:r w:rsidR="00D51053" w:rsidRPr="004818E5">
        <w:rPr>
          <w:sz w:val="28"/>
          <w:szCs w:val="28"/>
        </w:rPr>
        <w:t>Nghị quyết số 214/NQ-CP ngày 23/7/2025 của Chính phủ ban hành Kế hoạch hành động của Chính phủ về thúc đẩy tạo lập dữ liệu phục vụ chuyển đổi số toàn diện</w:t>
      </w:r>
      <w:r>
        <w:rPr>
          <w:sz w:val="28"/>
          <w:szCs w:val="28"/>
        </w:rPr>
        <w:t xml:space="preserve"> về việc </w:t>
      </w:r>
      <w:r w:rsidR="00D51053" w:rsidRPr="004818E5">
        <w:rPr>
          <w:sz w:val="28"/>
          <w:szCs w:val="28"/>
        </w:rPr>
        <w:t xml:space="preserve">xây dựng </w:t>
      </w:r>
      <w:r w:rsidR="00D51053">
        <w:rPr>
          <w:sz w:val="28"/>
          <w:szCs w:val="28"/>
        </w:rPr>
        <w:t>cơ sở dữ liệu</w:t>
      </w:r>
      <w:r w:rsidR="00D51053" w:rsidRPr="004818E5">
        <w:rPr>
          <w:sz w:val="28"/>
          <w:szCs w:val="28"/>
        </w:rPr>
        <w:t xml:space="preserve"> dùng chung, xuyên suốt từ </w:t>
      </w:r>
      <w:r w:rsidR="005B704E">
        <w:rPr>
          <w:sz w:val="28"/>
          <w:szCs w:val="28"/>
        </w:rPr>
        <w:t>t</w:t>
      </w:r>
      <w:r w:rsidR="00D51053" w:rsidRPr="004818E5">
        <w:rPr>
          <w:sz w:val="28"/>
          <w:szCs w:val="28"/>
        </w:rPr>
        <w:t>rung ương đến địa phương</w:t>
      </w:r>
      <w:r w:rsidR="00D51053">
        <w:rPr>
          <w:sz w:val="28"/>
          <w:szCs w:val="28"/>
        </w:rPr>
        <w:t>.</w:t>
      </w:r>
      <w:r>
        <w:rPr>
          <w:sz w:val="28"/>
          <w:szCs w:val="28"/>
          <w:lang w:val="en-US"/>
        </w:rPr>
        <w:t xml:space="preserve"> </w:t>
      </w:r>
      <w:r w:rsidR="005B704E">
        <w:rPr>
          <w:sz w:val="28"/>
          <w:szCs w:val="28"/>
          <w:lang w:val="en-US"/>
        </w:rPr>
        <w:t xml:space="preserve">Bộ Tư pháp đã xây dựng hồ sơ dự thảo Nghị quyết của Chính phủ quy định </w:t>
      </w:r>
      <w:r w:rsidR="007F495A">
        <w:rPr>
          <w:sz w:val="28"/>
          <w:szCs w:val="28"/>
          <w:lang w:val="en-US"/>
        </w:rPr>
        <w:t>về</w:t>
      </w:r>
      <w:r w:rsidR="005B704E">
        <w:rPr>
          <w:sz w:val="28"/>
          <w:szCs w:val="28"/>
          <w:lang w:val="en-US"/>
        </w:rPr>
        <w:t xml:space="preserve"> Cơ sở dữ liệu công chứng.</w:t>
      </w:r>
    </w:p>
    <w:p w14:paraId="570090A3" w14:textId="11F2F766" w:rsidR="001F0CCB" w:rsidRDefault="001F0CCB" w:rsidP="005B704E">
      <w:pPr>
        <w:spacing w:before="120" w:after="120" w:line="360" w:lineRule="atLeast"/>
        <w:ind w:firstLine="720"/>
        <w:jc w:val="both"/>
        <w:rPr>
          <w:sz w:val="28"/>
          <w:szCs w:val="28"/>
          <w:lang w:val="en-US"/>
        </w:rPr>
      </w:pPr>
      <w:r>
        <w:rPr>
          <w:sz w:val="28"/>
          <w:szCs w:val="28"/>
          <w:lang w:val="en-US"/>
        </w:rPr>
        <w:t xml:space="preserve">Ngày 15/9/2025, Bộ Tư pháp đã có Công văn số 5694/BTP-BTTP về việc lấy ý kiến đối với dự thảo Nghị quyết </w:t>
      </w:r>
      <w:r w:rsidR="000303E8">
        <w:rPr>
          <w:sz w:val="28"/>
          <w:szCs w:val="28"/>
          <w:lang w:val="en-US"/>
        </w:rPr>
        <w:t xml:space="preserve">đề nghị </w:t>
      </w:r>
      <w:r>
        <w:rPr>
          <w:sz w:val="28"/>
          <w:szCs w:val="28"/>
          <w:lang w:val="en-US"/>
        </w:rPr>
        <w:t xml:space="preserve">các cơ quan, tổ chức, đơn vị có liên quan </w:t>
      </w:r>
      <w:r w:rsidR="000303E8">
        <w:rPr>
          <w:sz w:val="28"/>
          <w:szCs w:val="28"/>
          <w:lang w:val="en-US"/>
        </w:rPr>
        <w:t>đóng góp ý kiến đối với dự thảo Nghị quyết.</w:t>
      </w:r>
    </w:p>
    <w:p w14:paraId="4C7E63C3" w14:textId="6DBD97D8" w:rsidR="00D51053" w:rsidRDefault="00D51053" w:rsidP="005B704E">
      <w:pPr>
        <w:spacing w:before="120" w:after="120" w:line="360" w:lineRule="atLeast"/>
        <w:ind w:firstLine="720"/>
        <w:jc w:val="both"/>
        <w:rPr>
          <w:i/>
          <w:sz w:val="28"/>
          <w:szCs w:val="28"/>
          <w:lang w:val="en-US"/>
        </w:rPr>
      </w:pPr>
      <w:r>
        <w:rPr>
          <w:sz w:val="28"/>
          <w:szCs w:val="28"/>
          <w:lang w:val="en-US"/>
        </w:rPr>
        <w:t>Tính đến ngày 15/12</w:t>
      </w:r>
      <w:r w:rsidR="001F0CCB">
        <w:rPr>
          <w:sz w:val="28"/>
          <w:szCs w:val="28"/>
          <w:lang w:val="en-US"/>
        </w:rPr>
        <w:t xml:space="preserve">/2025, Bộ Tư pháp đã nhận </w:t>
      </w:r>
      <w:r w:rsidR="006F301B">
        <w:rPr>
          <w:sz w:val="28"/>
          <w:szCs w:val="28"/>
          <w:lang w:val="en-US"/>
        </w:rPr>
        <w:t>9</w:t>
      </w:r>
      <w:r w:rsidR="000303E8">
        <w:rPr>
          <w:sz w:val="28"/>
          <w:szCs w:val="28"/>
          <w:lang w:val="en-US"/>
        </w:rPr>
        <w:t xml:space="preserve"> cơ quan, tổ chức, đơn vị có liên quan đối với dự thảo Nghị quyết. Trên cơ sở đó, Bộ Tư pháp đã</w:t>
      </w:r>
      <w:r w:rsidR="00BA0179">
        <w:rPr>
          <w:sz w:val="28"/>
          <w:szCs w:val="28"/>
          <w:lang w:val="en-US"/>
        </w:rPr>
        <w:t xml:space="preserve"> xây dựng Bản</w:t>
      </w:r>
      <w:r w:rsidR="000303E8">
        <w:rPr>
          <w:sz w:val="28"/>
          <w:szCs w:val="28"/>
          <w:lang w:val="en-US"/>
        </w:rPr>
        <w:t xml:space="preserve"> tiếp </w:t>
      </w:r>
      <w:proofErr w:type="gramStart"/>
      <w:r w:rsidR="000303E8">
        <w:rPr>
          <w:sz w:val="28"/>
          <w:szCs w:val="28"/>
          <w:lang w:val="en-US"/>
        </w:rPr>
        <w:t>thu</w:t>
      </w:r>
      <w:proofErr w:type="gramEnd"/>
      <w:r w:rsidR="000303E8">
        <w:rPr>
          <w:sz w:val="28"/>
          <w:szCs w:val="28"/>
          <w:lang w:val="en-US"/>
        </w:rPr>
        <w:t xml:space="preserve">, giải trình ý kiến các ý kiến góp ý </w:t>
      </w:r>
      <w:r w:rsidR="00AD46C3" w:rsidRPr="006B1623">
        <w:rPr>
          <w:i/>
          <w:sz w:val="28"/>
          <w:szCs w:val="28"/>
          <w:lang w:val="en-US"/>
        </w:rPr>
        <w:t>(xin gửi kèm theo Bản tiếp thu, giải trình ý kiến tham gia góp ý</w:t>
      </w:r>
      <w:r w:rsidR="006B1623" w:rsidRPr="006B1623">
        <w:rPr>
          <w:i/>
          <w:sz w:val="28"/>
          <w:szCs w:val="28"/>
          <w:lang w:val="en-US"/>
        </w:rPr>
        <w:t>)</w:t>
      </w:r>
      <w:r w:rsidR="000303E8">
        <w:rPr>
          <w:i/>
          <w:sz w:val="28"/>
          <w:szCs w:val="28"/>
          <w:lang w:val="en-US"/>
        </w:rPr>
        <w:t>.</w:t>
      </w:r>
    </w:p>
    <w:p w14:paraId="0B9486FC" w14:textId="5EE460BE" w:rsidR="005B704E" w:rsidRDefault="007F495A" w:rsidP="005B704E">
      <w:pPr>
        <w:widowControl w:val="0"/>
        <w:spacing w:before="120" w:after="120" w:line="360" w:lineRule="atLeast"/>
        <w:ind w:firstLine="720"/>
        <w:jc w:val="both"/>
        <w:rPr>
          <w:sz w:val="28"/>
          <w:szCs w:val="28"/>
          <w:lang w:val="en-US"/>
        </w:rPr>
      </w:pPr>
      <w:r>
        <w:rPr>
          <w:sz w:val="28"/>
          <w:szCs w:val="28"/>
          <w:lang w:val="en-US"/>
        </w:rPr>
        <w:t>Liên quan đến Cơ sở dữ liệu công chứng</w:t>
      </w:r>
      <w:r w:rsidR="006F301B">
        <w:rPr>
          <w:sz w:val="28"/>
          <w:szCs w:val="28"/>
          <w:lang w:val="en-US"/>
        </w:rPr>
        <w:t xml:space="preserve">, </w:t>
      </w:r>
      <w:r w:rsidR="00D51053">
        <w:rPr>
          <w:sz w:val="28"/>
          <w:szCs w:val="28"/>
          <w:lang w:val="en-US"/>
        </w:rPr>
        <w:t>Bộ Tư pháp đã có hai Báo cáo Thủ tướng Chính phủ (Báo cáo số 589/BC-BTP ngày 14/10/2025 và Báo cáo số 729/BC-BTP ngày 02/12/2025)</w:t>
      </w:r>
      <w:r w:rsidR="006F301B">
        <w:rPr>
          <w:sz w:val="28"/>
          <w:szCs w:val="28"/>
          <w:lang w:val="en-US"/>
        </w:rPr>
        <w:t xml:space="preserve"> về việc xây dựng Cơ sở dữ liệu công chứng.</w:t>
      </w:r>
      <w:r w:rsidR="005B704E">
        <w:rPr>
          <w:sz w:val="28"/>
          <w:szCs w:val="28"/>
          <w:lang w:val="en-US"/>
        </w:rPr>
        <w:t xml:space="preserve"> Trong quá trình Báo cáo Thủ tướng Chính phủ, </w:t>
      </w:r>
      <w:r w:rsidR="005B704E" w:rsidRPr="00260999">
        <w:rPr>
          <w:spacing w:val="-2"/>
          <w:sz w:val="28"/>
          <w:szCs w:val="28"/>
          <w:lang w:val="nl-NL"/>
        </w:rPr>
        <w:t>ngày 23/10/2025, Bộ Tư pháp đã có Công văn số 6742/BTP-BTTP xin ý kiến</w:t>
      </w:r>
      <w:r w:rsidR="005B704E">
        <w:rPr>
          <w:spacing w:val="-2"/>
          <w:sz w:val="28"/>
          <w:szCs w:val="28"/>
          <w:lang w:val="nl-NL"/>
        </w:rPr>
        <w:t xml:space="preserve"> về việc</w:t>
      </w:r>
      <w:r w:rsidR="005B704E" w:rsidRPr="00260999">
        <w:rPr>
          <w:spacing w:val="-2"/>
          <w:sz w:val="28"/>
          <w:szCs w:val="28"/>
          <w:lang w:val="nl-NL"/>
        </w:rPr>
        <w:t xml:space="preserve"> xây dựng Cơ sở dữ liệu công chứng gửi các Bộ: Bộ Công an, Khoa học và Công nghệ, Tài chính và các địa phương: Hà Nội, TP Hồ Chí Minh, Đà Nẵng, Hà Tĩnh, Bắc Ninh, Lâm Đồng.</w:t>
      </w:r>
      <w:r w:rsidR="005B704E">
        <w:rPr>
          <w:spacing w:val="-2"/>
          <w:sz w:val="28"/>
          <w:szCs w:val="28"/>
          <w:lang w:val="nl-NL"/>
        </w:rPr>
        <w:t xml:space="preserve"> C</w:t>
      </w:r>
      <w:r w:rsidR="005B704E" w:rsidRPr="00260999">
        <w:rPr>
          <w:spacing w:val="-2"/>
          <w:sz w:val="28"/>
          <w:szCs w:val="28"/>
          <w:lang w:val="nl-NL"/>
        </w:rPr>
        <w:t xml:space="preserve">ác Bộ và các địa phương đều </w:t>
      </w:r>
      <w:r w:rsidR="005B704E">
        <w:rPr>
          <w:spacing w:val="-2"/>
          <w:sz w:val="28"/>
          <w:szCs w:val="28"/>
          <w:lang w:val="nl-NL"/>
        </w:rPr>
        <w:t xml:space="preserve">nhất trí </w:t>
      </w:r>
      <w:r w:rsidR="005B704E" w:rsidRPr="00260999">
        <w:rPr>
          <w:spacing w:val="-2"/>
          <w:sz w:val="28"/>
          <w:szCs w:val="28"/>
          <w:lang w:val="nl-NL"/>
        </w:rPr>
        <w:t xml:space="preserve">với </w:t>
      </w:r>
      <w:r w:rsidR="005B704E">
        <w:rPr>
          <w:spacing w:val="-2"/>
          <w:sz w:val="28"/>
          <w:szCs w:val="28"/>
          <w:lang w:val="nl-NL"/>
        </w:rPr>
        <w:t xml:space="preserve">đề xuất </w:t>
      </w:r>
      <w:r w:rsidR="005B704E" w:rsidRPr="00260999">
        <w:rPr>
          <w:spacing w:val="-2"/>
          <w:sz w:val="28"/>
          <w:szCs w:val="28"/>
          <w:lang w:val="nl-NL"/>
        </w:rPr>
        <w:t xml:space="preserve">xây dựng Cơ sở dữ liệu công chứng thống nhất, dùng chung </w:t>
      </w:r>
      <w:r w:rsidR="005B704E">
        <w:rPr>
          <w:spacing w:val="-2"/>
          <w:sz w:val="28"/>
          <w:szCs w:val="28"/>
          <w:lang w:val="nl-NL"/>
        </w:rPr>
        <w:t xml:space="preserve">đảm bảo nguyên tắc hiệu quả, đúng quy định, không gây lãng phí, thất thoát; </w:t>
      </w:r>
      <w:r w:rsidR="005B704E" w:rsidRPr="00260999">
        <w:rPr>
          <w:sz w:val="28"/>
          <w:szCs w:val="28"/>
        </w:rPr>
        <w:t xml:space="preserve">giao Bộ Tư pháp </w:t>
      </w:r>
      <w:r w:rsidR="005B704E">
        <w:rPr>
          <w:sz w:val="28"/>
          <w:szCs w:val="28"/>
        </w:rPr>
        <w:t xml:space="preserve">chủ trì </w:t>
      </w:r>
      <w:r w:rsidR="005B704E" w:rsidRPr="00260999">
        <w:rPr>
          <w:sz w:val="28"/>
          <w:szCs w:val="28"/>
        </w:rPr>
        <w:t xml:space="preserve">xây dựng Cơ sở dữ liệu công chứng </w:t>
      </w:r>
      <w:r w:rsidR="005B704E" w:rsidRPr="00260999">
        <w:rPr>
          <w:sz w:val="28"/>
          <w:szCs w:val="28"/>
        </w:rPr>
        <w:lastRenderedPageBreak/>
        <w:t>này</w:t>
      </w:r>
      <w:r w:rsidR="005B704E">
        <w:rPr>
          <w:sz w:val="28"/>
          <w:szCs w:val="28"/>
          <w:lang w:val="en-US"/>
        </w:rPr>
        <w:t>.</w:t>
      </w:r>
    </w:p>
    <w:p w14:paraId="46A63C16" w14:textId="27C619F1" w:rsidR="004C6B33" w:rsidRPr="00C1178C" w:rsidRDefault="000303E8" w:rsidP="007F495A">
      <w:pPr>
        <w:spacing w:before="120" w:after="240" w:line="360" w:lineRule="atLeast"/>
        <w:ind w:firstLine="720"/>
        <w:jc w:val="both"/>
        <w:rPr>
          <w:sz w:val="28"/>
          <w:szCs w:val="28"/>
          <w:lang w:val="en-US"/>
        </w:rPr>
      </w:pPr>
      <w:bookmarkStart w:id="0" w:name="_GoBack"/>
      <w:bookmarkEnd w:id="0"/>
      <w:r>
        <w:rPr>
          <w:sz w:val="28"/>
          <w:szCs w:val="28"/>
          <w:lang w:val="en-US"/>
        </w:rPr>
        <w:t>Bộ Tư</w:t>
      </w:r>
      <w:r w:rsidR="00BA0179">
        <w:rPr>
          <w:sz w:val="28"/>
          <w:szCs w:val="28"/>
          <w:lang w:val="en-US"/>
        </w:rPr>
        <w:t xml:space="preserve"> pháp xin kính trình Chính phủ</w:t>
      </w:r>
      <w:proofErr w:type="gramStart"/>
      <w:r w:rsidR="00BA0179">
        <w:rPr>
          <w:sz w:val="28"/>
          <w:szCs w:val="28"/>
          <w:lang w:val="en-US"/>
        </w:rPr>
        <w:t>./</w:t>
      </w:r>
      <w:proofErr w:type="gramEnd"/>
      <w:r w:rsidR="00BA0179">
        <w:rPr>
          <w:sz w:val="28"/>
          <w:szCs w:val="28"/>
          <w:lang w:val="en-US"/>
        </w:rPr>
        <w:t>.</w:t>
      </w:r>
    </w:p>
    <w:tbl>
      <w:tblPr>
        <w:tblW w:w="9180" w:type="dxa"/>
        <w:tblLook w:val="01E0" w:firstRow="1" w:lastRow="1" w:firstColumn="1" w:lastColumn="1" w:noHBand="0" w:noVBand="0"/>
      </w:tblPr>
      <w:tblGrid>
        <w:gridCol w:w="4868"/>
        <w:gridCol w:w="4312"/>
      </w:tblGrid>
      <w:tr w:rsidR="004C6B33" w:rsidRPr="00FA0F42" w14:paraId="0AAA7B62" w14:textId="77777777" w:rsidTr="00245790">
        <w:trPr>
          <w:trHeight w:val="2113"/>
        </w:trPr>
        <w:tc>
          <w:tcPr>
            <w:tcW w:w="4868" w:type="dxa"/>
          </w:tcPr>
          <w:p w14:paraId="725BEAB6" w14:textId="77777777" w:rsidR="004C6B33" w:rsidRPr="00B60866" w:rsidRDefault="004C6B33" w:rsidP="00245790">
            <w:pPr>
              <w:rPr>
                <w:color w:val="000000" w:themeColor="text1"/>
                <w:lang w:val="zu-ZA"/>
              </w:rPr>
            </w:pPr>
            <w:r w:rsidRPr="00B60866">
              <w:rPr>
                <w:b/>
                <w:i/>
                <w:color w:val="000000" w:themeColor="text1"/>
                <w:lang w:val="zu-ZA"/>
              </w:rPr>
              <w:t>Nơi nhận:</w:t>
            </w:r>
          </w:p>
          <w:p w14:paraId="4B483656" w14:textId="77777777" w:rsidR="004C6B33" w:rsidRPr="00B60866" w:rsidRDefault="004C6B33" w:rsidP="00245790">
            <w:pPr>
              <w:rPr>
                <w:color w:val="000000" w:themeColor="text1"/>
                <w:lang w:val="zu-ZA"/>
              </w:rPr>
            </w:pPr>
            <w:r w:rsidRPr="00B60866">
              <w:rPr>
                <w:color w:val="000000" w:themeColor="text1"/>
                <w:lang w:val="zu-ZA"/>
              </w:rPr>
              <w:t>- Như trên;</w:t>
            </w:r>
          </w:p>
          <w:p w14:paraId="2C596293" w14:textId="77777777" w:rsidR="004C6B33" w:rsidRPr="00B60866" w:rsidRDefault="004C6B33" w:rsidP="00245790">
            <w:pPr>
              <w:rPr>
                <w:color w:val="000000" w:themeColor="text1"/>
                <w:lang w:val="zu-ZA"/>
              </w:rPr>
            </w:pPr>
            <w:r w:rsidRPr="00B60866">
              <w:rPr>
                <w:color w:val="000000" w:themeColor="text1"/>
                <w:lang w:val="zu-ZA"/>
              </w:rPr>
              <w:t>- Thủ tướng Chính phủ (để b/c);</w:t>
            </w:r>
          </w:p>
          <w:p w14:paraId="7C27795D" w14:textId="77777777" w:rsidR="004C6B33" w:rsidRPr="00B60866" w:rsidRDefault="004C6B33" w:rsidP="00245790">
            <w:pPr>
              <w:rPr>
                <w:color w:val="000000" w:themeColor="text1"/>
                <w:lang w:val="zu-ZA"/>
              </w:rPr>
            </w:pPr>
            <w:r w:rsidRPr="00B60866">
              <w:rPr>
                <w:color w:val="000000" w:themeColor="text1"/>
                <w:lang w:val="zu-ZA"/>
              </w:rPr>
              <w:t xml:space="preserve">- Các Phó Thủ tướng Chính phủ </w:t>
            </w:r>
            <w:r w:rsidRPr="00B60866">
              <w:t>(để b/c)</w:t>
            </w:r>
            <w:r w:rsidRPr="00B60866">
              <w:rPr>
                <w:lang w:val="zu-ZA"/>
              </w:rPr>
              <w:t>;</w:t>
            </w:r>
          </w:p>
          <w:p w14:paraId="1167EE6E" w14:textId="77777777" w:rsidR="004C6B33" w:rsidRPr="00B60866" w:rsidRDefault="004C6B33" w:rsidP="00245790">
            <w:r w:rsidRPr="00B60866">
              <w:t xml:space="preserve">- Các Thành viên Chính phủ; </w:t>
            </w:r>
          </w:p>
          <w:p w14:paraId="5B32BF5C" w14:textId="7DFDD293" w:rsidR="004C6B33" w:rsidRPr="00D24C77" w:rsidRDefault="004C6B33" w:rsidP="00245790">
            <w:pPr>
              <w:rPr>
                <w:spacing w:val="-10"/>
              </w:rPr>
            </w:pPr>
            <w:r w:rsidRPr="00D24C77">
              <w:rPr>
                <w:spacing w:val="-10"/>
              </w:rPr>
              <w:t xml:space="preserve">- Ủy ban </w:t>
            </w:r>
            <w:r w:rsidRPr="00D24C77">
              <w:rPr>
                <w:spacing w:val="-10"/>
                <w:lang w:val="en-US"/>
              </w:rPr>
              <w:t>Kinh tế</w:t>
            </w:r>
            <w:r w:rsidRPr="00D24C77">
              <w:rPr>
                <w:spacing w:val="-10"/>
              </w:rPr>
              <w:t xml:space="preserve"> </w:t>
            </w:r>
            <w:r w:rsidR="00D24C77" w:rsidRPr="00D24C77">
              <w:rPr>
                <w:spacing w:val="-10"/>
                <w:lang w:val="en-US"/>
              </w:rPr>
              <w:t xml:space="preserve">và Tài chính </w:t>
            </w:r>
            <w:r w:rsidRPr="00D24C77">
              <w:rPr>
                <w:spacing w:val="-10"/>
              </w:rPr>
              <w:t>của Quốc hội (để p/h);</w:t>
            </w:r>
          </w:p>
          <w:p w14:paraId="44E41E9D" w14:textId="77777777" w:rsidR="004C6B33" w:rsidRPr="00B60866" w:rsidRDefault="004C6B33" w:rsidP="00245790">
            <w:pPr>
              <w:rPr>
                <w:color w:val="000000" w:themeColor="text1"/>
                <w:lang w:val="zu-ZA"/>
              </w:rPr>
            </w:pPr>
            <w:r w:rsidRPr="00B60866">
              <w:rPr>
                <w:color w:val="000000" w:themeColor="text1"/>
                <w:lang w:val="zu-ZA"/>
              </w:rPr>
              <w:t xml:space="preserve">- Văn phòng Chính phủ </w:t>
            </w:r>
            <w:r w:rsidRPr="00B60866">
              <w:t>(để p/h)</w:t>
            </w:r>
            <w:r w:rsidRPr="00B60866">
              <w:rPr>
                <w:lang w:val="zu-ZA"/>
              </w:rPr>
              <w:t>;</w:t>
            </w:r>
          </w:p>
          <w:p w14:paraId="7E773FFA" w14:textId="77777777" w:rsidR="004C6B33" w:rsidRPr="00B75FCB" w:rsidRDefault="004C6B33" w:rsidP="00245790">
            <w:pPr>
              <w:rPr>
                <w:color w:val="000000" w:themeColor="text1"/>
                <w:sz w:val="28"/>
                <w:szCs w:val="28"/>
                <w:lang w:val="zu-ZA"/>
              </w:rPr>
            </w:pPr>
            <w:r w:rsidRPr="00B60866">
              <w:rPr>
                <w:color w:val="000000" w:themeColor="text1"/>
                <w:lang w:val="zu-ZA"/>
              </w:rPr>
              <w:t>- Lưu : VT, Cục BTTP.</w:t>
            </w:r>
          </w:p>
        </w:tc>
        <w:tc>
          <w:tcPr>
            <w:tcW w:w="4312" w:type="dxa"/>
          </w:tcPr>
          <w:p w14:paraId="3FDE5CF2" w14:textId="77777777" w:rsidR="004C6B33" w:rsidRPr="00B75FCB" w:rsidRDefault="004C6B33" w:rsidP="00245790">
            <w:pPr>
              <w:ind w:left="720"/>
              <w:jc w:val="center"/>
              <w:rPr>
                <w:b/>
                <w:color w:val="000000" w:themeColor="text1"/>
                <w:sz w:val="28"/>
                <w:szCs w:val="28"/>
                <w:lang w:val="en-US"/>
              </w:rPr>
            </w:pPr>
            <w:r w:rsidRPr="00B75FCB">
              <w:rPr>
                <w:b/>
                <w:color w:val="000000" w:themeColor="text1"/>
                <w:sz w:val="28"/>
                <w:szCs w:val="28"/>
                <w:lang w:val="en-US"/>
              </w:rPr>
              <w:t>BỘ TRƯỞNG</w:t>
            </w:r>
          </w:p>
          <w:p w14:paraId="50A084F5" w14:textId="77777777" w:rsidR="004C6B33" w:rsidRPr="00B75FCB" w:rsidRDefault="004C6B33" w:rsidP="00245790">
            <w:pPr>
              <w:ind w:left="720"/>
              <w:jc w:val="center"/>
              <w:rPr>
                <w:b/>
                <w:color w:val="000000" w:themeColor="text1"/>
                <w:sz w:val="28"/>
                <w:szCs w:val="28"/>
                <w:lang w:val="en-US"/>
              </w:rPr>
            </w:pPr>
          </w:p>
          <w:p w14:paraId="39198B10" w14:textId="77777777" w:rsidR="004C6B33" w:rsidRPr="00B75FCB" w:rsidRDefault="004C6B33" w:rsidP="00245790">
            <w:pPr>
              <w:ind w:left="720"/>
              <w:jc w:val="center"/>
              <w:rPr>
                <w:b/>
                <w:color w:val="000000" w:themeColor="text1"/>
                <w:sz w:val="28"/>
                <w:szCs w:val="28"/>
                <w:lang w:val="en-US"/>
              </w:rPr>
            </w:pPr>
          </w:p>
          <w:p w14:paraId="23F8B969" w14:textId="77777777" w:rsidR="004C6B33" w:rsidRPr="00B75FCB" w:rsidRDefault="004C6B33" w:rsidP="00245790">
            <w:pPr>
              <w:ind w:left="720"/>
              <w:jc w:val="center"/>
              <w:rPr>
                <w:b/>
                <w:color w:val="000000" w:themeColor="text1"/>
                <w:sz w:val="28"/>
                <w:szCs w:val="28"/>
                <w:lang w:val="en-US"/>
              </w:rPr>
            </w:pPr>
          </w:p>
          <w:p w14:paraId="17EDA765" w14:textId="77777777" w:rsidR="004C6B33" w:rsidRPr="00B75FCB" w:rsidRDefault="004C6B33" w:rsidP="00245790">
            <w:pPr>
              <w:ind w:left="720"/>
              <w:jc w:val="center"/>
              <w:rPr>
                <w:b/>
                <w:color w:val="000000" w:themeColor="text1"/>
                <w:sz w:val="28"/>
                <w:szCs w:val="28"/>
                <w:lang w:val="en-US"/>
              </w:rPr>
            </w:pPr>
          </w:p>
          <w:p w14:paraId="133B94A7" w14:textId="77777777" w:rsidR="004C6B33" w:rsidRPr="00B75FCB" w:rsidRDefault="004C6B33" w:rsidP="00245790">
            <w:pPr>
              <w:ind w:left="720"/>
              <w:jc w:val="center"/>
              <w:rPr>
                <w:b/>
                <w:color w:val="000000" w:themeColor="text1"/>
                <w:sz w:val="28"/>
                <w:szCs w:val="28"/>
                <w:lang w:val="en-US"/>
              </w:rPr>
            </w:pPr>
          </w:p>
          <w:p w14:paraId="0732CE3D" w14:textId="17A681AE" w:rsidR="004C6B33" w:rsidRPr="00FA0F42" w:rsidRDefault="004C6B33" w:rsidP="00245790">
            <w:pPr>
              <w:ind w:left="720"/>
              <w:jc w:val="center"/>
              <w:rPr>
                <w:b/>
                <w:color w:val="000000" w:themeColor="text1"/>
                <w:sz w:val="28"/>
                <w:szCs w:val="28"/>
                <w:lang w:val="en-US"/>
              </w:rPr>
            </w:pPr>
            <w:r>
              <w:rPr>
                <w:b/>
                <w:color w:val="000000" w:themeColor="text1"/>
                <w:sz w:val="28"/>
                <w:szCs w:val="28"/>
                <w:lang w:val="en-US"/>
              </w:rPr>
              <w:t>Nguyễn Hải Ninh</w:t>
            </w:r>
          </w:p>
          <w:p w14:paraId="431EAB9D" w14:textId="77777777" w:rsidR="004C6B33" w:rsidRPr="00FA0F42" w:rsidRDefault="004C6B33" w:rsidP="00245790">
            <w:pPr>
              <w:tabs>
                <w:tab w:val="left" w:pos="1416"/>
              </w:tabs>
              <w:rPr>
                <w:color w:val="000000" w:themeColor="text1"/>
                <w:sz w:val="28"/>
                <w:szCs w:val="28"/>
              </w:rPr>
            </w:pPr>
          </w:p>
        </w:tc>
      </w:tr>
    </w:tbl>
    <w:p w14:paraId="178A86F0" w14:textId="77777777" w:rsidR="000D16EF" w:rsidRDefault="000D16EF"/>
    <w:sectPr w:rsidR="000D16EF" w:rsidSect="00777E45">
      <w:headerReference w:type="default" r:id="rId7"/>
      <w:pgSz w:w="11906" w:h="16838" w:code="9"/>
      <w:pgMar w:top="1134" w:right="1134" w:bottom="1134" w:left="1701" w:header="567"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FB71F" w14:textId="77777777" w:rsidR="000B1B62" w:rsidRDefault="000B1B62" w:rsidP="00653099">
      <w:r>
        <w:separator/>
      </w:r>
    </w:p>
  </w:endnote>
  <w:endnote w:type="continuationSeparator" w:id="0">
    <w:p w14:paraId="4D6E3737" w14:textId="77777777" w:rsidR="000B1B62" w:rsidRDefault="000B1B62" w:rsidP="00653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3A6B9" w14:textId="77777777" w:rsidR="000B1B62" w:rsidRDefault="000B1B62" w:rsidP="00653099">
      <w:r>
        <w:separator/>
      </w:r>
    </w:p>
  </w:footnote>
  <w:footnote w:type="continuationSeparator" w:id="0">
    <w:p w14:paraId="49227706" w14:textId="77777777" w:rsidR="000B1B62" w:rsidRDefault="000B1B62" w:rsidP="00653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341817"/>
      <w:docPartObj>
        <w:docPartGallery w:val="Page Numbers (Top of Page)"/>
        <w:docPartUnique/>
      </w:docPartObj>
    </w:sdtPr>
    <w:sdtEndPr>
      <w:rPr>
        <w:noProof/>
      </w:rPr>
    </w:sdtEndPr>
    <w:sdtContent>
      <w:p w14:paraId="5C2BD8D5" w14:textId="77777777" w:rsidR="00892057" w:rsidRDefault="00ED4095">
        <w:pPr>
          <w:pStyle w:val="Header"/>
          <w:jc w:val="center"/>
        </w:pPr>
        <w:r>
          <w:fldChar w:fldCharType="begin"/>
        </w:r>
        <w:r>
          <w:instrText xml:space="preserve"> PAGE   \* MERGEFORMAT </w:instrText>
        </w:r>
        <w:r>
          <w:fldChar w:fldCharType="separate"/>
        </w:r>
        <w:r w:rsidR="007F495A">
          <w:rPr>
            <w:noProof/>
          </w:rPr>
          <w:t>2</w:t>
        </w:r>
        <w:r>
          <w:rPr>
            <w:noProof/>
          </w:rPr>
          <w:fldChar w:fldCharType="end"/>
        </w:r>
      </w:p>
    </w:sdtContent>
  </w:sdt>
  <w:p w14:paraId="192A4FF4" w14:textId="77777777" w:rsidR="00892057" w:rsidRDefault="008920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099"/>
    <w:rsid w:val="0000409F"/>
    <w:rsid w:val="00005E3F"/>
    <w:rsid w:val="000151D3"/>
    <w:rsid w:val="00015360"/>
    <w:rsid w:val="000303E8"/>
    <w:rsid w:val="000432A0"/>
    <w:rsid w:val="00043DCD"/>
    <w:rsid w:val="000543A2"/>
    <w:rsid w:val="00054E8D"/>
    <w:rsid w:val="00070373"/>
    <w:rsid w:val="00076D24"/>
    <w:rsid w:val="000978F6"/>
    <w:rsid w:val="000B1B62"/>
    <w:rsid w:val="000B4B84"/>
    <w:rsid w:val="000C29F5"/>
    <w:rsid w:val="000C2AFD"/>
    <w:rsid w:val="000D15BD"/>
    <w:rsid w:val="000D16EF"/>
    <w:rsid w:val="000D2522"/>
    <w:rsid w:val="000F6EDC"/>
    <w:rsid w:val="00110A29"/>
    <w:rsid w:val="001112AC"/>
    <w:rsid w:val="00136DF3"/>
    <w:rsid w:val="00165004"/>
    <w:rsid w:val="001814B6"/>
    <w:rsid w:val="00195A80"/>
    <w:rsid w:val="001A3895"/>
    <w:rsid w:val="001C073A"/>
    <w:rsid w:val="001C2564"/>
    <w:rsid w:val="001D53B3"/>
    <w:rsid w:val="001F0CCB"/>
    <w:rsid w:val="00204D68"/>
    <w:rsid w:val="00214321"/>
    <w:rsid w:val="0022652D"/>
    <w:rsid w:val="00234266"/>
    <w:rsid w:val="00236B98"/>
    <w:rsid w:val="00240483"/>
    <w:rsid w:val="00242ED8"/>
    <w:rsid w:val="002466F5"/>
    <w:rsid w:val="00260796"/>
    <w:rsid w:val="0026537E"/>
    <w:rsid w:val="00271C0C"/>
    <w:rsid w:val="00272F73"/>
    <w:rsid w:val="00275D9D"/>
    <w:rsid w:val="002857A5"/>
    <w:rsid w:val="0029209C"/>
    <w:rsid w:val="002A3850"/>
    <w:rsid w:val="002B042C"/>
    <w:rsid w:val="002B0D76"/>
    <w:rsid w:val="002B4169"/>
    <w:rsid w:val="002B7C0A"/>
    <w:rsid w:val="002C0EE9"/>
    <w:rsid w:val="002C348C"/>
    <w:rsid w:val="002C6DD2"/>
    <w:rsid w:val="002C7467"/>
    <w:rsid w:val="002E50E8"/>
    <w:rsid w:val="002F746D"/>
    <w:rsid w:val="00300611"/>
    <w:rsid w:val="0030227D"/>
    <w:rsid w:val="00311660"/>
    <w:rsid w:val="00311CC3"/>
    <w:rsid w:val="00324547"/>
    <w:rsid w:val="0033711B"/>
    <w:rsid w:val="003416CE"/>
    <w:rsid w:val="003432B0"/>
    <w:rsid w:val="0037057E"/>
    <w:rsid w:val="00370F94"/>
    <w:rsid w:val="003778A8"/>
    <w:rsid w:val="00382A1C"/>
    <w:rsid w:val="00386DC2"/>
    <w:rsid w:val="003923F1"/>
    <w:rsid w:val="003A0804"/>
    <w:rsid w:val="003E2976"/>
    <w:rsid w:val="0040077F"/>
    <w:rsid w:val="00413DD3"/>
    <w:rsid w:val="0041431C"/>
    <w:rsid w:val="00420146"/>
    <w:rsid w:val="00421AD2"/>
    <w:rsid w:val="00440168"/>
    <w:rsid w:val="004424C3"/>
    <w:rsid w:val="00450231"/>
    <w:rsid w:val="004506BE"/>
    <w:rsid w:val="0045546E"/>
    <w:rsid w:val="00457039"/>
    <w:rsid w:val="004649A2"/>
    <w:rsid w:val="00471512"/>
    <w:rsid w:val="00472A56"/>
    <w:rsid w:val="00475D68"/>
    <w:rsid w:val="004A5574"/>
    <w:rsid w:val="004C4AA7"/>
    <w:rsid w:val="004C6B33"/>
    <w:rsid w:val="004C73AE"/>
    <w:rsid w:val="004F4B2F"/>
    <w:rsid w:val="004F5C5F"/>
    <w:rsid w:val="005059CF"/>
    <w:rsid w:val="00506F96"/>
    <w:rsid w:val="0051408F"/>
    <w:rsid w:val="00514C1C"/>
    <w:rsid w:val="00520906"/>
    <w:rsid w:val="00587575"/>
    <w:rsid w:val="005B704E"/>
    <w:rsid w:val="005C51DB"/>
    <w:rsid w:val="005D0E1B"/>
    <w:rsid w:val="005F01CB"/>
    <w:rsid w:val="005F5440"/>
    <w:rsid w:val="0060168E"/>
    <w:rsid w:val="00605416"/>
    <w:rsid w:val="00622413"/>
    <w:rsid w:val="006404A8"/>
    <w:rsid w:val="00645DAD"/>
    <w:rsid w:val="006478A0"/>
    <w:rsid w:val="00653099"/>
    <w:rsid w:val="006542FA"/>
    <w:rsid w:val="00657AA5"/>
    <w:rsid w:val="006713EA"/>
    <w:rsid w:val="00676307"/>
    <w:rsid w:val="006B0296"/>
    <w:rsid w:val="006B1623"/>
    <w:rsid w:val="006C07DA"/>
    <w:rsid w:val="006E73AB"/>
    <w:rsid w:val="006F0164"/>
    <w:rsid w:val="006F301B"/>
    <w:rsid w:val="006F730C"/>
    <w:rsid w:val="00703C74"/>
    <w:rsid w:val="00705F7D"/>
    <w:rsid w:val="007063B7"/>
    <w:rsid w:val="00730F24"/>
    <w:rsid w:val="00734F70"/>
    <w:rsid w:val="00777E45"/>
    <w:rsid w:val="00784E8E"/>
    <w:rsid w:val="00790B6B"/>
    <w:rsid w:val="00793E48"/>
    <w:rsid w:val="007B1075"/>
    <w:rsid w:val="007B1945"/>
    <w:rsid w:val="007B234B"/>
    <w:rsid w:val="007E5EC4"/>
    <w:rsid w:val="007F067A"/>
    <w:rsid w:val="007F495A"/>
    <w:rsid w:val="00815FB0"/>
    <w:rsid w:val="00816590"/>
    <w:rsid w:val="00832C92"/>
    <w:rsid w:val="00833DFC"/>
    <w:rsid w:val="00853A7E"/>
    <w:rsid w:val="0085483E"/>
    <w:rsid w:val="0086231B"/>
    <w:rsid w:val="008726E3"/>
    <w:rsid w:val="00874D85"/>
    <w:rsid w:val="00892057"/>
    <w:rsid w:val="00894E88"/>
    <w:rsid w:val="008A6D4B"/>
    <w:rsid w:val="008B692C"/>
    <w:rsid w:val="008E37F6"/>
    <w:rsid w:val="008E46F3"/>
    <w:rsid w:val="008F011B"/>
    <w:rsid w:val="00905442"/>
    <w:rsid w:val="00905A5B"/>
    <w:rsid w:val="00921A3C"/>
    <w:rsid w:val="009462A2"/>
    <w:rsid w:val="00965D47"/>
    <w:rsid w:val="00970520"/>
    <w:rsid w:val="0097235D"/>
    <w:rsid w:val="00974C26"/>
    <w:rsid w:val="009776D0"/>
    <w:rsid w:val="009A0300"/>
    <w:rsid w:val="009B244E"/>
    <w:rsid w:val="009C170F"/>
    <w:rsid w:val="009C2B9C"/>
    <w:rsid w:val="009C3140"/>
    <w:rsid w:val="009D117F"/>
    <w:rsid w:val="00A05307"/>
    <w:rsid w:val="00A0676F"/>
    <w:rsid w:val="00A25F75"/>
    <w:rsid w:val="00A3293E"/>
    <w:rsid w:val="00A35421"/>
    <w:rsid w:val="00A47992"/>
    <w:rsid w:val="00A53A3C"/>
    <w:rsid w:val="00A57B20"/>
    <w:rsid w:val="00A6005B"/>
    <w:rsid w:val="00A6533B"/>
    <w:rsid w:val="00A74796"/>
    <w:rsid w:val="00A74C4F"/>
    <w:rsid w:val="00A778F2"/>
    <w:rsid w:val="00A8389E"/>
    <w:rsid w:val="00A83D3D"/>
    <w:rsid w:val="00AA06A1"/>
    <w:rsid w:val="00AC3EFD"/>
    <w:rsid w:val="00AD46C3"/>
    <w:rsid w:val="00AE4D09"/>
    <w:rsid w:val="00AF082E"/>
    <w:rsid w:val="00AF2E4B"/>
    <w:rsid w:val="00B03183"/>
    <w:rsid w:val="00B05713"/>
    <w:rsid w:val="00B42FDB"/>
    <w:rsid w:val="00B52FA3"/>
    <w:rsid w:val="00B63DA7"/>
    <w:rsid w:val="00B70225"/>
    <w:rsid w:val="00BA0179"/>
    <w:rsid w:val="00BA4127"/>
    <w:rsid w:val="00BC1EE3"/>
    <w:rsid w:val="00BE1489"/>
    <w:rsid w:val="00BE73EE"/>
    <w:rsid w:val="00C1178C"/>
    <w:rsid w:val="00C13F42"/>
    <w:rsid w:val="00C165CD"/>
    <w:rsid w:val="00C172DC"/>
    <w:rsid w:val="00C22550"/>
    <w:rsid w:val="00C5082A"/>
    <w:rsid w:val="00C63EB5"/>
    <w:rsid w:val="00C6682E"/>
    <w:rsid w:val="00C674B5"/>
    <w:rsid w:val="00C70DB9"/>
    <w:rsid w:val="00C72CD4"/>
    <w:rsid w:val="00C733B2"/>
    <w:rsid w:val="00C75F09"/>
    <w:rsid w:val="00C958C3"/>
    <w:rsid w:val="00CA148A"/>
    <w:rsid w:val="00CA553D"/>
    <w:rsid w:val="00CB3243"/>
    <w:rsid w:val="00CB7B5F"/>
    <w:rsid w:val="00CC4A0C"/>
    <w:rsid w:val="00CC6B92"/>
    <w:rsid w:val="00CD2C85"/>
    <w:rsid w:val="00CD4764"/>
    <w:rsid w:val="00CE6544"/>
    <w:rsid w:val="00CE7EE8"/>
    <w:rsid w:val="00CF4B26"/>
    <w:rsid w:val="00D030F4"/>
    <w:rsid w:val="00D057FB"/>
    <w:rsid w:val="00D067E8"/>
    <w:rsid w:val="00D1128D"/>
    <w:rsid w:val="00D209D1"/>
    <w:rsid w:val="00D224D4"/>
    <w:rsid w:val="00D23C0F"/>
    <w:rsid w:val="00D24C77"/>
    <w:rsid w:val="00D375AE"/>
    <w:rsid w:val="00D51053"/>
    <w:rsid w:val="00D53BF8"/>
    <w:rsid w:val="00D55CA0"/>
    <w:rsid w:val="00D6746F"/>
    <w:rsid w:val="00D72B6C"/>
    <w:rsid w:val="00D745DE"/>
    <w:rsid w:val="00D7489E"/>
    <w:rsid w:val="00D75960"/>
    <w:rsid w:val="00D772E3"/>
    <w:rsid w:val="00D86808"/>
    <w:rsid w:val="00DA144F"/>
    <w:rsid w:val="00DA1692"/>
    <w:rsid w:val="00DA366D"/>
    <w:rsid w:val="00DA7575"/>
    <w:rsid w:val="00DB237C"/>
    <w:rsid w:val="00DD04F5"/>
    <w:rsid w:val="00DD48DE"/>
    <w:rsid w:val="00DE4B6D"/>
    <w:rsid w:val="00E10E2A"/>
    <w:rsid w:val="00E1447E"/>
    <w:rsid w:val="00E1475D"/>
    <w:rsid w:val="00E165C5"/>
    <w:rsid w:val="00E1753F"/>
    <w:rsid w:val="00E17874"/>
    <w:rsid w:val="00E20F03"/>
    <w:rsid w:val="00E24B47"/>
    <w:rsid w:val="00E25D1F"/>
    <w:rsid w:val="00E27E26"/>
    <w:rsid w:val="00E27FC7"/>
    <w:rsid w:val="00E3410F"/>
    <w:rsid w:val="00E34418"/>
    <w:rsid w:val="00E4497D"/>
    <w:rsid w:val="00E521A0"/>
    <w:rsid w:val="00E560E8"/>
    <w:rsid w:val="00E62A20"/>
    <w:rsid w:val="00E8575B"/>
    <w:rsid w:val="00E85A75"/>
    <w:rsid w:val="00E90A79"/>
    <w:rsid w:val="00E942D1"/>
    <w:rsid w:val="00EA073C"/>
    <w:rsid w:val="00EB0307"/>
    <w:rsid w:val="00EB2BEB"/>
    <w:rsid w:val="00EC2BDA"/>
    <w:rsid w:val="00ED0281"/>
    <w:rsid w:val="00ED2A19"/>
    <w:rsid w:val="00ED4095"/>
    <w:rsid w:val="00EE5967"/>
    <w:rsid w:val="00EE6F1D"/>
    <w:rsid w:val="00EF4C9F"/>
    <w:rsid w:val="00F03FCA"/>
    <w:rsid w:val="00F10F35"/>
    <w:rsid w:val="00F12ECF"/>
    <w:rsid w:val="00F16FA9"/>
    <w:rsid w:val="00F20505"/>
    <w:rsid w:val="00F24107"/>
    <w:rsid w:val="00F51866"/>
    <w:rsid w:val="00F9109F"/>
    <w:rsid w:val="00F965E2"/>
    <w:rsid w:val="00FA6010"/>
    <w:rsid w:val="00FC078C"/>
    <w:rsid w:val="00FC7320"/>
    <w:rsid w:val="00FE2679"/>
    <w:rsid w:val="00FE4F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A59C6"/>
  <w15:docId w15:val="{FBB5CE1C-9623-452C-8988-C9FA7E3EF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99"/>
    <w:pPr>
      <w:spacing w:after="0" w:line="240" w:lineRule="auto"/>
    </w:pPr>
    <w:rPr>
      <w:rFonts w:eastAsia="Times New Roman" w:cs="Times New Roman"/>
      <w:sz w:val="24"/>
      <w:szCs w:val="24"/>
      <w:lang w:val="vi-VN"/>
    </w:rPr>
  </w:style>
  <w:style w:type="paragraph" w:styleId="Heading2">
    <w:name w:val="heading 2"/>
    <w:basedOn w:val="Normal"/>
    <w:link w:val="Heading2Char"/>
    <w:uiPriority w:val="9"/>
    <w:qFormat/>
    <w:rsid w:val="00A74C4F"/>
    <w:pPr>
      <w:spacing w:before="100" w:beforeAutospacing="1" w:after="100" w:afterAutospacing="1"/>
      <w:outlineLvl w:val="1"/>
    </w:pPr>
    <w:rPr>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uiPriority w:val="99"/>
    <w:qFormat/>
    <w:rsid w:val="00653099"/>
    <w:pPr>
      <w:autoSpaceDE w:val="0"/>
      <w:autoSpaceDN w:val="0"/>
      <w:jc w:val="both"/>
    </w:pPr>
    <w:rPr>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uiPriority w:val="99"/>
    <w:qFormat/>
    <w:rsid w:val="00653099"/>
    <w:rPr>
      <w:rFonts w:eastAsia="Times New Roman" w:cs="Times New Roman"/>
      <w:sz w:val="20"/>
      <w:szCs w:val="20"/>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65309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653099"/>
    <w:pPr>
      <w:spacing w:before="100" w:line="240" w:lineRule="exact"/>
    </w:pPr>
    <w:rPr>
      <w:rFonts w:eastAsiaTheme="minorHAnsi" w:cstheme="minorBidi"/>
      <w:sz w:val="28"/>
      <w:szCs w:val="22"/>
      <w:vertAlign w:val="superscript"/>
      <w:lang w:val="en-US"/>
    </w:rPr>
  </w:style>
  <w:style w:type="paragraph" w:styleId="Header">
    <w:name w:val="header"/>
    <w:basedOn w:val="Normal"/>
    <w:link w:val="HeaderChar"/>
    <w:uiPriority w:val="99"/>
    <w:unhideWhenUsed/>
    <w:rsid w:val="00653099"/>
    <w:pPr>
      <w:tabs>
        <w:tab w:val="center" w:pos="4513"/>
        <w:tab w:val="right" w:pos="9026"/>
      </w:tabs>
    </w:pPr>
  </w:style>
  <w:style w:type="character" w:customStyle="1" w:styleId="HeaderChar">
    <w:name w:val="Header Char"/>
    <w:basedOn w:val="DefaultParagraphFont"/>
    <w:link w:val="Header"/>
    <w:uiPriority w:val="99"/>
    <w:rsid w:val="00653099"/>
    <w:rPr>
      <w:rFonts w:eastAsia="Times New Roman" w:cs="Times New Roman"/>
      <w:sz w:val="24"/>
      <w:szCs w:val="24"/>
      <w:lang w:val="vi-VN"/>
    </w:rPr>
  </w:style>
  <w:style w:type="table" w:styleId="TableGrid">
    <w:name w:val="Table Grid"/>
    <w:basedOn w:val="TableNormal"/>
    <w:uiPriority w:val="59"/>
    <w:rsid w:val="00653099"/>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ieund">
    <w:name w:val="n-dieund"/>
    <w:basedOn w:val="Normal"/>
    <w:rsid w:val="00653099"/>
    <w:pPr>
      <w:spacing w:after="120"/>
      <w:ind w:firstLine="709"/>
      <w:jc w:val="both"/>
    </w:pPr>
    <w:rPr>
      <w:rFonts w:ascii=".VnTime" w:hAnsi=".VnTime"/>
      <w:sz w:val="28"/>
      <w:szCs w:val="20"/>
      <w:lang w:val="en-US"/>
    </w:rPr>
  </w:style>
  <w:style w:type="paragraph" w:styleId="BalloonText">
    <w:name w:val="Balloon Text"/>
    <w:basedOn w:val="Normal"/>
    <w:link w:val="BalloonTextChar"/>
    <w:uiPriority w:val="99"/>
    <w:semiHidden/>
    <w:unhideWhenUsed/>
    <w:rsid w:val="00E27F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FC7"/>
    <w:rPr>
      <w:rFonts w:ascii="Segoe UI" w:eastAsia="Times New Roman" w:hAnsi="Segoe UI" w:cs="Segoe UI"/>
      <w:sz w:val="18"/>
      <w:szCs w:val="18"/>
      <w:lang w:val="vi-VN"/>
    </w:rPr>
  </w:style>
  <w:style w:type="paragraph" w:styleId="ListParagraph">
    <w:name w:val="List Paragraph"/>
    <w:basedOn w:val="Normal"/>
    <w:link w:val="ListParagraphChar"/>
    <w:uiPriority w:val="34"/>
    <w:qFormat/>
    <w:rsid w:val="002B7C0A"/>
    <w:pPr>
      <w:ind w:left="720"/>
      <w:contextualSpacing/>
    </w:pPr>
  </w:style>
  <w:style w:type="paragraph" w:styleId="NormalWeb">
    <w:name w:val="Normal (Web)"/>
    <w:basedOn w:val="Normal"/>
    <w:uiPriority w:val="99"/>
    <w:semiHidden/>
    <w:unhideWhenUsed/>
    <w:rsid w:val="00BC1EE3"/>
    <w:pPr>
      <w:spacing w:before="100" w:beforeAutospacing="1" w:after="100" w:afterAutospacing="1"/>
    </w:pPr>
    <w:rPr>
      <w:lang w:val="en-US"/>
    </w:rPr>
  </w:style>
  <w:style w:type="character" w:customStyle="1" w:styleId="Heading2Char">
    <w:name w:val="Heading 2 Char"/>
    <w:basedOn w:val="DefaultParagraphFont"/>
    <w:link w:val="Heading2"/>
    <w:uiPriority w:val="9"/>
    <w:rsid w:val="00A74C4F"/>
    <w:rPr>
      <w:rFonts w:eastAsia="Times New Roman" w:cs="Times New Roman"/>
      <w:b/>
      <w:bCs/>
      <w:sz w:val="36"/>
      <w:szCs w:val="36"/>
    </w:rPr>
  </w:style>
  <w:style w:type="character" w:customStyle="1" w:styleId="ListParagraphChar">
    <w:name w:val="List Paragraph Char"/>
    <w:link w:val="ListParagraph"/>
    <w:uiPriority w:val="34"/>
    <w:locked/>
    <w:rsid w:val="00015360"/>
    <w:rPr>
      <w:rFonts w:eastAsia="Times New Roman" w:cs="Times New Roma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509375">
      <w:bodyDiv w:val="1"/>
      <w:marLeft w:val="0"/>
      <w:marRight w:val="0"/>
      <w:marTop w:val="0"/>
      <w:marBottom w:val="0"/>
      <w:divBdr>
        <w:top w:val="none" w:sz="0" w:space="0" w:color="auto"/>
        <w:left w:val="none" w:sz="0" w:space="0" w:color="auto"/>
        <w:bottom w:val="none" w:sz="0" w:space="0" w:color="auto"/>
        <w:right w:val="none" w:sz="0" w:space="0" w:color="auto"/>
      </w:divBdr>
    </w:div>
    <w:div w:id="563681489">
      <w:bodyDiv w:val="1"/>
      <w:marLeft w:val="0"/>
      <w:marRight w:val="0"/>
      <w:marTop w:val="0"/>
      <w:marBottom w:val="0"/>
      <w:divBdr>
        <w:top w:val="none" w:sz="0" w:space="0" w:color="auto"/>
        <w:left w:val="none" w:sz="0" w:space="0" w:color="auto"/>
        <w:bottom w:val="none" w:sz="0" w:space="0" w:color="auto"/>
        <w:right w:val="none" w:sz="0" w:space="0" w:color="auto"/>
      </w:divBdr>
    </w:div>
    <w:div w:id="1218587788">
      <w:bodyDiv w:val="1"/>
      <w:marLeft w:val="0"/>
      <w:marRight w:val="0"/>
      <w:marTop w:val="0"/>
      <w:marBottom w:val="0"/>
      <w:divBdr>
        <w:top w:val="none" w:sz="0" w:space="0" w:color="auto"/>
        <w:left w:val="none" w:sz="0" w:space="0" w:color="auto"/>
        <w:bottom w:val="none" w:sz="0" w:space="0" w:color="auto"/>
        <w:right w:val="none" w:sz="0" w:space="0" w:color="auto"/>
      </w:divBdr>
    </w:div>
    <w:div w:id="1570995088">
      <w:bodyDiv w:val="1"/>
      <w:marLeft w:val="0"/>
      <w:marRight w:val="0"/>
      <w:marTop w:val="0"/>
      <w:marBottom w:val="0"/>
      <w:divBdr>
        <w:top w:val="none" w:sz="0" w:space="0" w:color="auto"/>
        <w:left w:val="none" w:sz="0" w:space="0" w:color="auto"/>
        <w:bottom w:val="none" w:sz="0" w:space="0" w:color="auto"/>
        <w:right w:val="none" w:sz="0" w:space="0" w:color="auto"/>
      </w:divBdr>
    </w:div>
    <w:div w:id="1585869942">
      <w:bodyDiv w:val="1"/>
      <w:marLeft w:val="0"/>
      <w:marRight w:val="0"/>
      <w:marTop w:val="0"/>
      <w:marBottom w:val="0"/>
      <w:divBdr>
        <w:top w:val="none" w:sz="0" w:space="0" w:color="auto"/>
        <w:left w:val="none" w:sz="0" w:space="0" w:color="auto"/>
        <w:bottom w:val="none" w:sz="0" w:space="0" w:color="auto"/>
        <w:right w:val="none" w:sz="0" w:space="0" w:color="auto"/>
      </w:divBdr>
    </w:div>
    <w:div w:id="1862162056">
      <w:bodyDiv w:val="1"/>
      <w:marLeft w:val="0"/>
      <w:marRight w:val="0"/>
      <w:marTop w:val="0"/>
      <w:marBottom w:val="0"/>
      <w:divBdr>
        <w:top w:val="none" w:sz="0" w:space="0" w:color="auto"/>
        <w:left w:val="none" w:sz="0" w:space="0" w:color="auto"/>
        <w:bottom w:val="none" w:sz="0" w:space="0" w:color="auto"/>
        <w:right w:val="none" w:sz="0" w:space="0" w:color="auto"/>
      </w:divBdr>
    </w:div>
    <w:div w:id="200069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5BDE8-5DB9-40B1-ADE0-53A899B2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Lyvt</cp:lastModifiedBy>
  <cp:revision>98</cp:revision>
  <cp:lastPrinted>2025-12-17T01:50:00Z</cp:lastPrinted>
  <dcterms:created xsi:type="dcterms:W3CDTF">2025-07-17T03:10:00Z</dcterms:created>
  <dcterms:modified xsi:type="dcterms:W3CDTF">2025-12-17T01:53:00Z</dcterms:modified>
</cp:coreProperties>
</file>